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Fonseca Camarena Jonathan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Alvarado Contreras Cesar Omar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Manzo Torres Marcos Robles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Vázquez Eduardo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Tapia Casillas Víctor Gabriel </w:t>
      </w:r>
    </w:p>
    <w:p w:rsidR="00F073EC"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8° A Ing. Mecatrónica</w:t>
      </w:r>
    </w:p>
    <w:p w:rsidR="00543468" w:rsidRPr="00543468" w:rsidRDefault="00D7759D" w:rsidP="00543468">
      <w:pPr>
        <w:jc w:val="right"/>
        <w:rPr>
          <w:rFonts w:ascii="Arial" w:hAnsi="Arial" w:cs="Arial"/>
          <w:sz w:val="24"/>
          <w:szCs w:val="24"/>
          <w:lang w:val="es-MX"/>
        </w:rPr>
      </w:pPr>
      <w:r>
        <w:rPr>
          <w:rFonts w:ascii="Arial" w:hAnsi="Arial" w:cs="Arial"/>
          <w:sz w:val="24"/>
          <w:szCs w:val="24"/>
          <w:lang w:val="es-MX"/>
        </w:rPr>
        <w:t>Dinámica de Robots</w:t>
      </w:r>
      <w:bookmarkStart w:id="0" w:name="_GoBack"/>
      <w:bookmarkEnd w:id="0"/>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Carlos Enrique Morán Garabito</w:t>
      </w:r>
    </w:p>
    <w:p w:rsidR="00543468" w:rsidRPr="00543468" w:rsidRDefault="00543468" w:rsidP="00543468">
      <w:pPr>
        <w:jc w:val="center"/>
        <w:rPr>
          <w:rFonts w:ascii="Arial" w:hAnsi="Arial" w:cs="Arial"/>
          <w:sz w:val="24"/>
          <w:szCs w:val="24"/>
          <w:lang w:val="es-MX"/>
        </w:rPr>
      </w:pPr>
      <w:r w:rsidRPr="00543468">
        <w:rPr>
          <w:rFonts w:ascii="Arial" w:hAnsi="Arial" w:cs="Arial"/>
          <w:noProof/>
          <w:sz w:val="24"/>
          <w:szCs w:val="24"/>
          <w:lang w:val="es-MX" w:eastAsia="es-MX"/>
        </w:rPr>
        <w:drawing>
          <wp:inline distT="0" distB="0" distL="0" distR="0" wp14:anchorId="6CFA65F4" wp14:editId="5D263687">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rsidR="00543468" w:rsidRDefault="00543468" w:rsidP="00543468">
      <w:pPr>
        <w:rPr>
          <w:rFonts w:ascii="Arial" w:hAnsi="Arial" w:cs="Arial"/>
          <w:sz w:val="24"/>
          <w:szCs w:val="24"/>
          <w:lang w:val="es-MX"/>
        </w:rPr>
      </w:pPr>
    </w:p>
    <w:p w:rsidR="00543468" w:rsidRPr="00543468" w:rsidRDefault="00543468" w:rsidP="00543468">
      <w:pPr>
        <w:jc w:val="center"/>
        <w:rPr>
          <w:rFonts w:ascii="Arial" w:hAnsi="Arial" w:cs="Arial"/>
          <w:b/>
          <w:i/>
          <w:sz w:val="32"/>
          <w:szCs w:val="24"/>
          <w:lang w:val="es-MX"/>
        </w:rPr>
      </w:pPr>
      <w:r w:rsidRPr="00543468">
        <w:rPr>
          <w:rFonts w:ascii="Arial" w:hAnsi="Arial" w:cs="Arial"/>
          <w:b/>
          <w:i/>
          <w:sz w:val="32"/>
          <w:szCs w:val="24"/>
          <w:lang w:val="es-MX"/>
        </w:rPr>
        <w:t>Primer avance</w:t>
      </w:r>
      <w:r>
        <w:rPr>
          <w:rFonts w:ascii="Arial" w:hAnsi="Arial" w:cs="Arial"/>
          <w:b/>
          <w:i/>
          <w:sz w:val="32"/>
          <w:szCs w:val="24"/>
          <w:lang w:val="es-MX"/>
        </w:rPr>
        <w:t xml:space="preserve"> de proyecto.</w:t>
      </w: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lastRenderedPageBreak/>
        <w:t xml:space="preserve">Objetivo General: </w:t>
      </w:r>
    </w:p>
    <w:p w:rsidR="00543468"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 xml:space="preserve">Diseñar y construir un brazo robótico cartesiano, capaz de cargar y desplazar una carga controlado por ROS. </w:t>
      </w:r>
    </w:p>
    <w:p w:rsidR="00543468"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Diseñar estructura mecánica para el Robot Cartesiano.</w:t>
      </w:r>
    </w:p>
    <w:p w:rsidR="00490536" w:rsidRPr="00490536" w:rsidRDefault="00543468" w:rsidP="00E73214">
      <w:pPr>
        <w:pStyle w:val="Prrafodelista"/>
        <w:numPr>
          <w:ilvl w:val="0"/>
          <w:numId w:val="1"/>
        </w:numPr>
        <w:jc w:val="both"/>
        <w:rPr>
          <w:rFonts w:ascii="Arial" w:hAnsi="Arial" w:cs="Arial"/>
          <w:sz w:val="24"/>
          <w:szCs w:val="24"/>
          <w:lang w:val="es-MX"/>
        </w:rPr>
      </w:pPr>
      <w:r w:rsidRPr="00490536">
        <w:rPr>
          <w:rFonts w:ascii="Arial" w:hAnsi="Arial" w:cs="Arial"/>
          <w:sz w:val="24"/>
          <w:szCs w:val="24"/>
          <w:lang w:val="es-MX"/>
        </w:rPr>
        <w:t>Desarrollar cálculos estructurales, de funcionamiento de la propuesta seleccionada. o Si</w:t>
      </w:r>
      <w:r w:rsidR="00490536">
        <w:rPr>
          <w:rFonts w:ascii="Arial" w:hAnsi="Arial" w:cs="Arial"/>
          <w:sz w:val="24"/>
          <w:szCs w:val="24"/>
          <w:lang w:val="es-MX"/>
        </w:rPr>
        <w:t xml:space="preserve">mulación en </w:t>
      </w:r>
      <w:proofErr w:type="spellStart"/>
      <w:r w:rsidR="00490536">
        <w:rPr>
          <w:rFonts w:ascii="Arial" w:hAnsi="Arial" w:cs="Arial"/>
          <w:sz w:val="24"/>
          <w:szCs w:val="24"/>
          <w:lang w:val="es-MX"/>
        </w:rPr>
        <w:t>Ansys</w:t>
      </w:r>
      <w:proofErr w:type="spellEnd"/>
      <w:r w:rsidRPr="00490536">
        <w:rPr>
          <w:rFonts w:ascii="Arial" w:hAnsi="Arial" w:cs="Arial"/>
          <w:sz w:val="24"/>
          <w:szCs w:val="24"/>
          <w:lang w:val="es-MX"/>
        </w:rPr>
        <w:t xml:space="preserve"> o Elaborar un prototipo de bajo coste. o Utilizar plataformas de libre acceso y fáciles de manejar. </w:t>
      </w:r>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t xml:space="preserve">Justificación: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El propósito del proyecto es brindar una alternativa para el control de un brazo cartesiano, mediante coordenadas cartesianas indicadas en la computadora. </w:t>
      </w:r>
    </w:p>
    <w:p w:rsidR="00543468" w:rsidRPr="00543468" w:rsidRDefault="00490536" w:rsidP="00E73214">
      <w:pPr>
        <w:jc w:val="both"/>
        <w:rPr>
          <w:rFonts w:ascii="Arial" w:hAnsi="Arial" w:cs="Arial"/>
          <w:sz w:val="24"/>
          <w:szCs w:val="24"/>
          <w:lang w:val="es-MX"/>
        </w:rPr>
      </w:pPr>
      <w:r>
        <w:rPr>
          <w:rFonts w:ascii="Arial" w:hAnsi="Arial" w:cs="Arial"/>
          <w:sz w:val="24"/>
          <w:szCs w:val="24"/>
          <w:lang w:val="es-MX"/>
        </w:rPr>
        <w:t>Así mismo,</w:t>
      </w:r>
      <w:r w:rsidR="00543468" w:rsidRPr="00543468">
        <w:rPr>
          <w:rFonts w:ascii="Arial" w:hAnsi="Arial" w:cs="Arial"/>
          <w:sz w:val="24"/>
          <w:szCs w:val="24"/>
          <w:lang w:val="es-MX"/>
        </w:rPr>
        <w:t xml:space="preserve"> este proyecto surge a partir de la necesidad de implementar un sistema relacionado con la materia de visión artificial.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El proyecto parte de la implementación de una cámara v2.1 con la raspberry pi4, con la cual obtendremos imágenes que procesaremos en el programa </w:t>
      </w:r>
      <w:proofErr w:type="spellStart"/>
      <w:r w:rsidRPr="00543468">
        <w:rPr>
          <w:rFonts w:ascii="Arial" w:hAnsi="Arial" w:cs="Arial"/>
          <w:sz w:val="24"/>
          <w:szCs w:val="24"/>
          <w:lang w:val="es-MX"/>
        </w:rPr>
        <w:t>LaserGRBL</w:t>
      </w:r>
      <w:proofErr w:type="spellEnd"/>
      <w:r w:rsidRPr="00543468">
        <w:rPr>
          <w:rFonts w:ascii="Arial" w:hAnsi="Arial" w:cs="Arial"/>
          <w:sz w:val="24"/>
          <w:szCs w:val="24"/>
          <w:lang w:val="es-MX"/>
        </w:rPr>
        <w:t xml:space="preserve"> y poder exportar a nuestro robot </w:t>
      </w:r>
      <w:proofErr w:type="spellStart"/>
      <w:r w:rsidRPr="00543468">
        <w:rPr>
          <w:rFonts w:ascii="Arial" w:hAnsi="Arial" w:cs="Arial"/>
          <w:sz w:val="24"/>
          <w:szCs w:val="24"/>
          <w:lang w:val="es-MX"/>
        </w:rPr>
        <w:t>cnc</w:t>
      </w:r>
      <w:proofErr w:type="spellEnd"/>
      <w:r w:rsidRPr="00543468">
        <w:rPr>
          <w:rFonts w:ascii="Arial" w:hAnsi="Arial" w:cs="Arial"/>
          <w:sz w:val="24"/>
          <w:szCs w:val="24"/>
          <w:lang w:val="es-MX"/>
        </w:rPr>
        <w:t xml:space="preserve"> láser. </w:t>
      </w:r>
    </w:p>
    <w:p w:rsidR="00543468" w:rsidRPr="00490536" w:rsidRDefault="00543468" w:rsidP="00E73214">
      <w:pPr>
        <w:jc w:val="both"/>
        <w:rPr>
          <w:rFonts w:ascii="Arial" w:hAnsi="Arial" w:cs="Arial"/>
          <w:b/>
          <w:sz w:val="32"/>
          <w:szCs w:val="24"/>
          <w:lang w:val="es-MX"/>
        </w:rPr>
      </w:pPr>
      <w:r w:rsidRPr="00490536">
        <w:rPr>
          <w:rFonts w:ascii="Arial" w:hAnsi="Arial" w:cs="Arial"/>
          <w:b/>
          <w:sz w:val="32"/>
          <w:szCs w:val="24"/>
          <w:lang w:val="es-MX"/>
        </w:rPr>
        <w:t xml:space="preserve">Marco Teórico: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Es un tipo de brazo mecánico, normalmente programable con funciones simuladas a las de un brazo humano; este puede ser la suma total del mecanismo o puede ser parte de un robot más complejo. Las partes de estos manipuladores o brazos son interconectadas a través de articulaciones que permiten tanto un movimiento rotacional (tales como los de un robot articulado, como un movimiento </w:t>
      </w:r>
      <w:proofErr w:type="spellStart"/>
      <w:r w:rsidRPr="00543468">
        <w:rPr>
          <w:rFonts w:ascii="Arial" w:hAnsi="Arial" w:cs="Arial"/>
          <w:sz w:val="24"/>
          <w:szCs w:val="24"/>
          <w:lang w:val="es-MX"/>
        </w:rPr>
        <w:t>traslacional</w:t>
      </w:r>
      <w:proofErr w:type="spellEnd"/>
      <w:r w:rsidRPr="00543468">
        <w:rPr>
          <w:rFonts w:ascii="Arial" w:hAnsi="Arial" w:cs="Arial"/>
          <w:sz w:val="24"/>
          <w:szCs w:val="24"/>
          <w:lang w:val="es-MX"/>
        </w:rPr>
        <w:t xml:space="preserve"> o desplazamiento lineal. Usado para trabajos de “pick and place” (tomar y colocar), aplicación de impermeabilizantes, operaciones de ensamblado y manipulación de máquinas herramientas. Es un robot que tiene dos articulaciones rotatorias paralelas para proporcionar elasticidad en un plano. </w:t>
      </w:r>
    </w:p>
    <w:p w:rsidR="00543468" w:rsidRPr="00543468" w:rsidRDefault="00543468" w:rsidP="00E73214">
      <w:pPr>
        <w:jc w:val="both"/>
        <w:rPr>
          <w:rFonts w:ascii="Arial" w:hAnsi="Arial" w:cs="Arial"/>
          <w:sz w:val="24"/>
          <w:szCs w:val="24"/>
          <w:lang w:val="es-MX"/>
        </w:rPr>
      </w:pPr>
      <w:r w:rsidRPr="00543468">
        <w:rPr>
          <w:rFonts w:ascii="Arial" w:hAnsi="Arial" w:cs="Arial"/>
          <w:sz w:val="24"/>
          <w:szCs w:val="24"/>
          <w:lang w:val="es-MX"/>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rsidR="00543468" w:rsidRDefault="00543468" w:rsidP="00E73214">
      <w:pPr>
        <w:jc w:val="both"/>
        <w:rPr>
          <w:rFonts w:ascii="Arial" w:hAnsi="Arial" w:cs="Arial"/>
          <w:sz w:val="24"/>
          <w:szCs w:val="24"/>
          <w:lang w:val="es-MX"/>
        </w:rPr>
      </w:pPr>
      <w:r w:rsidRPr="00543468">
        <w:rPr>
          <w:rFonts w:ascii="Arial" w:hAnsi="Arial" w:cs="Arial"/>
          <w:sz w:val="24"/>
          <w:szCs w:val="24"/>
          <w:lang w:val="es-MX"/>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rsidR="00490536" w:rsidRPr="00F33608" w:rsidRDefault="00490536" w:rsidP="00E73214">
      <w:pPr>
        <w:jc w:val="center"/>
        <w:rPr>
          <w:rFonts w:ascii="Arial" w:hAnsi="Arial" w:cs="Arial"/>
          <w:b/>
          <w:sz w:val="32"/>
          <w:szCs w:val="24"/>
          <w:lang w:val="es-MX"/>
        </w:rPr>
      </w:pPr>
      <w:r w:rsidRPr="00F33608">
        <w:rPr>
          <w:rFonts w:ascii="Arial" w:hAnsi="Arial" w:cs="Arial"/>
          <w:b/>
          <w:sz w:val="32"/>
          <w:szCs w:val="24"/>
          <w:lang w:val="es-MX"/>
        </w:rPr>
        <w:t>Desarrollo:</w:t>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5A7F0A05" wp14:editId="7C43D8F5">
            <wp:extent cx="2511843" cy="1868088"/>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208" t="18904" r="28026" b="21880"/>
                    <a:stretch/>
                  </pic:blipFill>
                  <pic:spPr bwMode="auto">
                    <a:xfrm>
                      <a:off x="0" y="0"/>
                      <a:ext cx="2512321" cy="1868444"/>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4E65C5E2" wp14:editId="44319E85">
            <wp:extent cx="2535650" cy="189986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350" t="18400" r="27459" b="21376"/>
                    <a:stretch/>
                  </pic:blipFill>
                  <pic:spPr bwMode="auto">
                    <a:xfrm>
                      <a:off x="0" y="0"/>
                      <a:ext cx="2536158" cy="1900245"/>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6A612DB7" wp14:editId="1D80C575">
            <wp:extent cx="2567371" cy="1907761"/>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209" t="19156" r="27034" b="20368"/>
                    <a:stretch/>
                  </pic:blipFill>
                  <pic:spPr bwMode="auto">
                    <a:xfrm>
                      <a:off x="0" y="0"/>
                      <a:ext cx="2567935" cy="1908180"/>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0D5DC8B5" wp14:editId="61AA58FC">
            <wp:extent cx="2543516" cy="193956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34" t="18148" r="27034" b="20368"/>
                    <a:stretch/>
                  </pic:blipFill>
                  <pic:spPr bwMode="auto">
                    <a:xfrm>
                      <a:off x="0" y="0"/>
                      <a:ext cx="2544076" cy="1939993"/>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E73214">
      <w:pPr>
        <w:jc w:val="center"/>
        <w:rPr>
          <w:rFonts w:ascii="Arial" w:hAnsi="Arial" w:cs="Arial"/>
          <w:sz w:val="24"/>
          <w:szCs w:val="24"/>
          <w:lang w:val="es-MX"/>
        </w:rPr>
      </w:pPr>
      <w:r>
        <w:rPr>
          <w:noProof/>
          <w:lang w:val="es-MX" w:eastAsia="es-MX"/>
        </w:rPr>
        <w:drawing>
          <wp:inline distT="0" distB="0" distL="0" distR="0" wp14:anchorId="0C1C7D07" wp14:editId="2112C1B2">
            <wp:extent cx="2511756" cy="1891886"/>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776" t="19156" r="27459" b="20873"/>
                    <a:stretch/>
                  </pic:blipFill>
                  <pic:spPr bwMode="auto">
                    <a:xfrm>
                      <a:off x="0" y="0"/>
                      <a:ext cx="2512284" cy="1892284"/>
                    </a:xfrm>
                    <a:prstGeom prst="rect">
                      <a:avLst/>
                    </a:prstGeom>
                    <a:ln>
                      <a:noFill/>
                    </a:ln>
                    <a:extLst>
                      <a:ext uri="{53640926-AAD7-44D8-BBD7-CCE9431645EC}">
                        <a14:shadowObscured xmlns:a14="http://schemas.microsoft.com/office/drawing/2010/main"/>
                      </a:ext>
                    </a:extLst>
                  </pic:spPr>
                </pic:pic>
              </a:graphicData>
            </a:graphic>
          </wp:inline>
        </w:drawing>
      </w:r>
    </w:p>
    <w:p w:rsidR="00490536" w:rsidRPr="00543468" w:rsidRDefault="00E73214" w:rsidP="00543468">
      <w:pPr>
        <w:rPr>
          <w:rFonts w:ascii="Arial" w:hAnsi="Arial" w:cs="Arial"/>
          <w:sz w:val="24"/>
          <w:szCs w:val="24"/>
          <w:lang w:val="es-MX"/>
        </w:rPr>
      </w:pPr>
      <w:r>
        <w:rPr>
          <w:rFonts w:ascii="Arial" w:hAnsi="Arial" w:cs="Arial"/>
          <w:sz w:val="24"/>
          <w:szCs w:val="24"/>
          <w:lang w:val="es-MX"/>
        </w:rPr>
        <w:t>Con este avance tenemos ya de donde partir para ir con el desarrollo de nuestro proyecto.</w:t>
      </w:r>
    </w:p>
    <w:sectPr w:rsidR="00490536" w:rsidRPr="00543468" w:rsidSect="00F33608">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468"/>
    <w:rsid w:val="00490536"/>
    <w:rsid w:val="00543468"/>
    <w:rsid w:val="00D7759D"/>
    <w:rsid w:val="00E73214"/>
    <w:rsid w:val="00F073EC"/>
    <w:rsid w:val="00F33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6DF9D"/>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05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432</Words>
  <Characters>2377</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Jonathan Fonseca Camarena</cp:lastModifiedBy>
  <cp:revision>2</cp:revision>
  <dcterms:created xsi:type="dcterms:W3CDTF">2020-02-07T05:39:00Z</dcterms:created>
  <dcterms:modified xsi:type="dcterms:W3CDTF">2020-02-07T05:39:00Z</dcterms:modified>
</cp:coreProperties>
</file>